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1A19" w14:textId="2B2A6C47" w:rsidR="000009A0" w:rsidRPr="000009A0" w:rsidRDefault="000009A0" w:rsidP="000009A0">
      <w:pPr>
        <w:spacing w:after="0"/>
        <w:rPr>
          <w:sz w:val="28"/>
          <w:szCs w:val="28"/>
          <w:u w:val="single"/>
        </w:rPr>
      </w:pPr>
      <w:r w:rsidRPr="000009A0">
        <w:rPr>
          <w:sz w:val="28"/>
          <w:szCs w:val="28"/>
          <w:u w:val="single"/>
        </w:rPr>
        <w:t>MAIN CONTACT DETAILS</w:t>
      </w:r>
    </w:p>
    <w:p w14:paraId="75126993" w14:textId="77777777" w:rsidR="000009A0" w:rsidRDefault="000009A0" w:rsidP="002D7A8D">
      <w:pPr>
        <w:spacing w:after="0"/>
        <w:rPr>
          <w:b/>
          <w:bCs/>
        </w:rPr>
      </w:pPr>
    </w:p>
    <w:p w14:paraId="1BD66303" w14:textId="1BE9D80F" w:rsidR="002D7A8D" w:rsidRDefault="002D7A8D" w:rsidP="002D7A8D">
      <w:pPr>
        <w:spacing w:after="0"/>
      </w:pPr>
      <w:r w:rsidRPr="002D7A8D">
        <w:rPr>
          <w:b/>
          <w:bCs/>
        </w:rPr>
        <w:t>Name:</w:t>
      </w:r>
      <w:r w:rsidRPr="002D7A8D">
        <w:rPr>
          <w:b/>
          <w:bCs/>
        </w:rPr>
        <w:tab/>
      </w:r>
      <w:r>
        <w:tab/>
      </w:r>
      <w:r>
        <w:tab/>
      </w:r>
      <w:r>
        <w:tab/>
      </w:r>
      <w:r>
        <w:tab/>
      </w:r>
      <w:sdt>
        <w:sdtPr>
          <w:id w:val="-1134866920"/>
          <w:placeholder>
            <w:docPart w:val="DefaultPlaceholder_-1854013440"/>
          </w:placeholder>
          <w:showingPlcHdr/>
        </w:sdtPr>
        <w:sdtEndPr/>
        <w:sdtContent>
          <w:r w:rsidRPr="008F5C57">
            <w:rPr>
              <w:rStyle w:val="PlaceholderText"/>
              <w:color w:val="BFBFBF" w:themeColor="background1" w:themeShade="BF"/>
            </w:rPr>
            <w:t>Click or tap here to enter text.</w:t>
          </w:r>
        </w:sdtContent>
      </w:sdt>
    </w:p>
    <w:p w14:paraId="0E70F86B" w14:textId="0FB89E9F" w:rsidR="002D7A8D" w:rsidRDefault="002D7A8D" w:rsidP="002D7A8D">
      <w:pPr>
        <w:spacing w:after="0"/>
      </w:pPr>
      <w:r w:rsidRPr="002D7A8D">
        <w:rPr>
          <w:b/>
          <w:bCs/>
        </w:rPr>
        <w:t>Job title:</w:t>
      </w:r>
      <w:r>
        <w:tab/>
      </w:r>
      <w:r>
        <w:tab/>
      </w:r>
      <w:r>
        <w:tab/>
      </w:r>
      <w:r>
        <w:tab/>
      </w:r>
      <w:sdt>
        <w:sdtPr>
          <w:id w:val="984513803"/>
          <w:placeholder>
            <w:docPart w:val="DefaultPlaceholder_-1854013440"/>
          </w:placeholder>
          <w:showingPlcHdr/>
        </w:sdtPr>
        <w:sdtEndPr/>
        <w:sdtContent>
          <w:r w:rsidRPr="008F5C57">
            <w:rPr>
              <w:rStyle w:val="PlaceholderText"/>
              <w:color w:val="BFBFBF" w:themeColor="background1" w:themeShade="BF"/>
            </w:rPr>
            <w:t>Click or tap here to enter text.</w:t>
          </w:r>
        </w:sdtContent>
      </w:sdt>
    </w:p>
    <w:p w14:paraId="00F433C4" w14:textId="38A9EBF7" w:rsidR="002D7A8D" w:rsidRDefault="002D7A8D" w:rsidP="002D7A8D">
      <w:pPr>
        <w:spacing w:after="0"/>
      </w:pPr>
      <w:r w:rsidRPr="002D7A8D">
        <w:rPr>
          <w:b/>
          <w:bCs/>
        </w:rPr>
        <w:t>Company:</w:t>
      </w:r>
      <w:r>
        <w:tab/>
      </w:r>
      <w:r>
        <w:tab/>
      </w:r>
      <w:r>
        <w:tab/>
      </w:r>
      <w:r>
        <w:tab/>
      </w:r>
      <w:sdt>
        <w:sdtPr>
          <w:id w:val="-1058698641"/>
          <w:placeholder>
            <w:docPart w:val="DefaultPlaceholder_-1854013440"/>
          </w:placeholder>
          <w:showingPlcHdr/>
        </w:sdtPr>
        <w:sdtEndPr/>
        <w:sdtContent>
          <w:r w:rsidRPr="008F5C57">
            <w:rPr>
              <w:rStyle w:val="PlaceholderText"/>
              <w:color w:val="BFBFBF" w:themeColor="background1" w:themeShade="BF"/>
            </w:rPr>
            <w:t>Click or tap here to enter text.</w:t>
          </w:r>
        </w:sdtContent>
      </w:sdt>
    </w:p>
    <w:p w14:paraId="1EDB0DAD" w14:textId="69CE3107" w:rsidR="002D7A8D" w:rsidRDefault="002D7A8D" w:rsidP="002D7A8D">
      <w:pPr>
        <w:spacing w:after="0"/>
      </w:pPr>
      <w:r w:rsidRPr="002D7A8D">
        <w:rPr>
          <w:b/>
          <w:bCs/>
        </w:rPr>
        <w:t>Invoice address:</w:t>
      </w:r>
      <w:r>
        <w:tab/>
      </w:r>
      <w:r>
        <w:tab/>
      </w:r>
      <w:r>
        <w:tab/>
      </w:r>
      <w:sdt>
        <w:sdtPr>
          <w:id w:val="1772434447"/>
          <w:placeholder>
            <w:docPart w:val="DefaultPlaceholder_-1854013440"/>
          </w:placeholder>
          <w:showingPlcHdr/>
        </w:sdtPr>
        <w:sdtEndPr/>
        <w:sdtContent>
          <w:r w:rsidRPr="008F5C57">
            <w:rPr>
              <w:rStyle w:val="PlaceholderText"/>
              <w:color w:val="BFBFBF" w:themeColor="background1" w:themeShade="BF"/>
            </w:rPr>
            <w:t>Click or tap here to enter text.</w:t>
          </w:r>
        </w:sdtContent>
      </w:sdt>
    </w:p>
    <w:p w14:paraId="5BD514D5" w14:textId="293E54AE" w:rsidR="002D7A8D" w:rsidRDefault="002D7A8D" w:rsidP="002D7A8D">
      <w:pPr>
        <w:spacing w:after="0"/>
      </w:pPr>
      <w:r w:rsidRPr="002D7A8D">
        <w:rPr>
          <w:b/>
          <w:bCs/>
        </w:rPr>
        <w:t>Email address</w:t>
      </w:r>
      <w:r w:rsidR="00DC7F5F">
        <w:rPr>
          <w:b/>
          <w:bCs/>
        </w:rPr>
        <w:t xml:space="preserve"> for billing:</w:t>
      </w:r>
      <w:r>
        <w:tab/>
      </w:r>
      <w:r>
        <w:tab/>
      </w:r>
      <w:sdt>
        <w:sdtPr>
          <w:id w:val="263501786"/>
          <w:placeholder>
            <w:docPart w:val="DefaultPlaceholder_-1854013440"/>
          </w:placeholder>
          <w:showingPlcHdr/>
        </w:sdtPr>
        <w:sdtEndPr/>
        <w:sdtContent>
          <w:r w:rsidRPr="008F5C57">
            <w:rPr>
              <w:rStyle w:val="PlaceholderText"/>
              <w:color w:val="BFBFBF" w:themeColor="background1" w:themeShade="BF"/>
            </w:rPr>
            <w:t>Click or tap here to enter text.</w:t>
          </w:r>
        </w:sdtContent>
      </w:sdt>
    </w:p>
    <w:p w14:paraId="09421298" w14:textId="600C3258" w:rsidR="002D7A8D" w:rsidRDefault="002D7A8D" w:rsidP="002D7A8D">
      <w:pPr>
        <w:spacing w:after="0"/>
      </w:pPr>
      <w:r w:rsidRPr="002D7A8D">
        <w:rPr>
          <w:b/>
          <w:bCs/>
        </w:rPr>
        <w:t>Phone number:</w:t>
      </w:r>
      <w:r w:rsidRPr="002D7A8D">
        <w:rPr>
          <w:b/>
          <w:bCs/>
        </w:rPr>
        <w:tab/>
      </w:r>
      <w:r>
        <w:tab/>
      </w:r>
      <w:r>
        <w:tab/>
      </w:r>
      <w:r>
        <w:tab/>
      </w:r>
      <w:sdt>
        <w:sdtPr>
          <w:id w:val="864481626"/>
          <w:placeholder>
            <w:docPart w:val="DefaultPlaceholder_-1854013440"/>
          </w:placeholder>
          <w:showingPlcHdr/>
        </w:sdtPr>
        <w:sdtEndPr/>
        <w:sdtContent>
          <w:r w:rsidRPr="008F5C57">
            <w:rPr>
              <w:rStyle w:val="PlaceholderText"/>
              <w:color w:val="BFBFBF" w:themeColor="background1" w:themeShade="BF"/>
            </w:rPr>
            <w:t>Click or tap here to enter text.</w:t>
          </w:r>
        </w:sdtContent>
      </w:sdt>
    </w:p>
    <w:p w14:paraId="49CED9C9" w14:textId="0B5B073B" w:rsidR="002D7A8D" w:rsidRDefault="002D7A8D" w:rsidP="002D7A8D">
      <w:pPr>
        <w:spacing w:after="0"/>
      </w:pPr>
    </w:p>
    <w:p w14:paraId="3E311A68" w14:textId="1588B3DE" w:rsidR="002D7A8D" w:rsidRPr="00CB29BA" w:rsidRDefault="000009A0" w:rsidP="002D7A8D">
      <w:pPr>
        <w:spacing w:after="0"/>
        <w:rPr>
          <w:sz w:val="24"/>
          <w:szCs w:val="24"/>
          <w:u w:val="single"/>
        </w:rPr>
      </w:pPr>
      <w:r w:rsidRPr="00CB29BA">
        <w:rPr>
          <w:sz w:val="24"/>
          <w:szCs w:val="24"/>
          <w:u w:val="single"/>
        </w:rPr>
        <w:t>DINNER BOOKING DETAILS</w:t>
      </w:r>
    </w:p>
    <w:p w14:paraId="3868F77B" w14:textId="2DEB0D7D" w:rsidR="000009A0" w:rsidRDefault="000009A0" w:rsidP="002D7A8D">
      <w:pPr>
        <w:spacing w:after="0"/>
        <w:rPr>
          <w:sz w:val="28"/>
          <w:szCs w:val="28"/>
        </w:rPr>
      </w:pPr>
    </w:p>
    <w:tbl>
      <w:tblPr>
        <w:tblStyle w:val="TableGrid"/>
        <w:tblW w:w="0" w:type="auto"/>
        <w:tblLook w:val="04A0" w:firstRow="1" w:lastRow="0" w:firstColumn="1" w:lastColumn="0" w:noHBand="0" w:noVBand="1"/>
      </w:tblPr>
      <w:tblGrid>
        <w:gridCol w:w="3091"/>
        <w:gridCol w:w="1157"/>
        <w:gridCol w:w="2410"/>
        <w:gridCol w:w="2358"/>
      </w:tblGrid>
      <w:tr w:rsidR="000009A0" w14:paraId="2946D310" w14:textId="77777777" w:rsidTr="003403A4">
        <w:tc>
          <w:tcPr>
            <w:tcW w:w="3091" w:type="dxa"/>
          </w:tcPr>
          <w:p w14:paraId="7A7ECA88" w14:textId="60CEDF4D" w:rsidR="000009A0" w:rsidRPr="000009A0" w:rsidRDefault="000009A0" w:rsidP="002D7A8D">
            <w:pPr>
              <w:rPr>
                <w:b/>
                <w:bCs/>
              </w:rPr>
            </w:pPr>
            <w:r>
              <w:rPr>
                <w:b/>
                <w:bCs/>
              </w:rPr>
              <w:t>Single Seats</w:t>
            </w:r>
          </w:p>
        </w:tc>
        <w:tc>
          <w:tcPr>
            <w:tcW w:w="1157" w:type="dxa"/>
          </w:tcPr>
          <w:p w14:paraId="6D2CCDCC" w14:textId="07C22147" w:rsidR="000009A0" w:rsidRPr="000009A0" w:rsidRDefault="000009A0" w:rsidP="002D7A8D">
            <w:pPr>
              <w:rPr>
                <w:b/>
                <w:bCs/>
              </w:rPr>
            </w:pPr>
            <w:r>
              <w:rPr>
                <w:b/>
                <w:bCs/>
              </w:rPr>
              <w:t>Rate</w:t>
            </w:r>
          </w:p>
        </w:tc>
        <w:tc>
          <w:tcPr>
            <w:tcW w:w="2410" w:type="dxa"/>
          </w:tcPr>
          <w:p w14:paraId="6ADFF7D4" w14:textId="1C3B6FCD" w:rsidR="000009A0" w:rsidRPr="000009A0" w:rsidRDefault="000009A0" w:rsidP="002D7A8D">
            <w:pPr>
              <w:rPr>
                <w:b/>
                <w:bCs/>
              </w:rPr>
            </w:pPr>
            <w:r>
              <w:rPr>
                <w:b/>
                <w:bCs/>
              </w:rPr>
              <w:t>Quantity</w:t>
            </w:r>
          </w:p>
        </w:tc>
        <w:tc>
          <w:tcPr>
            <w:tcW w:w="2358" w:type="dxa"/>
          </w:tcPr>
          <w:p w14:paraId="2D336F6F" w14:textId="1B74833E" w:rsidR="000009A0" w:rsidRPr="000009A0" w:rsidRDefault="000009A0" w:rsidP="002D7A8D">
            <w:pPr>
              <w:rPr>
                <w:b/>
                <w:bCs/>
              </w:rPr>
            </w:pPr>
            <w:r>
              <w:rPr>
                <w:b/>
                <w:bCs/>
              </w:rPr>
              <w:t>Total Cost</w:t>
            </w:r>
          </w:p>
        </w:tc>
      </w:tr>
      <w:tr w:rsidR="000009A0" w14:paraId="415E2E06" w14:textId="77777777" w:rsidTr="003403A4">
        <w:tc>
          <w:tcPr>
            <w:tcW w:w="3091" w:type="dxa"/>
          </w:tcPr>
          <w:p w14:paraId="1D1BC935" w14:textId="51E61A38" w:rsidR="000009A0" w:rsidRDefault="000009A0" w:rsidP="002D7A8D">
            <w:r>
              <w:t>Composites UK Member</w:t>
            </w:r>
          </w:p>
        </w:tc>
        <w:tc>
          <w:tcPr>
            <w:tcW w:w="1157" w:type="dxa"/>
          </w:tcPr>
          <w:p w14:paraId="4E02B92A" w14:textId="4C1D007D" w:rsidR="000009A0" w:rsidRDefault="00343EAF" w:rsidP="00343EAF">
            <w:pPr>
              <w:jc w:val="right"/>
            </w:pPr>
            <w:r>
              <w:t>£155.00</w:t>
            </w:r>
          </w:p>
        </w:tc>
        <w:tc>
          <w:tcPr>
            <w:tcW w:w="2410" w:type="dxa"/>
          </w:tcPr>
          <w:p w14:paraId="598661F7" w14:textId="5B34F477" w:rsidR="000009A0" w:rsidRDefault="000009A0" w:rsidP="002D7A8D"/>
        </w:tc>
        <w:tc>
          <w:tcPr>
            <w:tcW w:w="2358" w:type="dxa"/>
          </w:tcPr>
          <w:p w14:paraId="1369152D" w14:textId="6A33C0A0" w:rsidR="000009A0" w:rsidRDefault="000009A0" w:rsidP="002D7A8D"/>
        </w:tc>
      </w:tr>
      <w:tr w:rsidR="000009A0" w14:paraId="7EB13561" w14:textId="77777777" w:rsidTr="003403A4">
        <w:tc>
          <w:tcPr>
            <w:tcW w:w="3091" w:type="dxa"/>
          </w:tcPr>
          <w:p w14:paraId="55186B61" w14:textId="58635373" w:rsidR="000009A0" w:rsidRDefault="000009A0" w:rsidP="002D7A8D">
            <w:r>
              <w:t>Non-Member</w:t>
            </w:r>
          </w:p>
        </w:tc>
        <w:tc>
          <w:tcPr>
            <w:tcW w:w="1157" w:type="dxa"/>
          </w:tcPr>
          <w:p w14:paraId="24DC41DB" w14:textId="5AA62F9B" w:rsidR="000009A0" w:rsidRDefault="00343EAF" w:rsidP="00343EAF">
            <w:pPr>
              <w:jc w:val="right"/>
            </w:pPr>
            <w:r>
              <w:t>£240.00</w:t>
            </w:r>
          </w:p>
        </w:tc>
        <w:tc>
          <w:tcPr>
            <w:tcW w:w="2410" w:type="dxa"/>
          </w:tcPr>
          <w:p w14:paraId="30D72B54" w14:textId="69333B00" w:rsidR="000009A0" w:rsidRDefault="000009A0" w:rsidP="002D7A8D"/>
        </w:tc>
        <w:tc>
          <w:tcPr>
            <w:tcW w:w="2358" w:type="dxa"/>
          </w:tcPr>
          <w:p w14:paraId="49A5F4E8" w14:textId="79844224" w:rsidR="000009A0" w:rsidRDefault="000009A0" w:rsidP="002D7A8D"/>
        </w:tc>
      </w:tr>
      <w:tr w:rsidR="000009A0" w14:paraId="7E74EB7F" w14:textId="77777777" w:rsidTr="00270C0F">
        <w:tc>
          <w:tcPr>
            <w:tcW w:w="9016" w:type="dxa"/>
            <w:gridSpan w:val="4"/>
          </w:tcPr>
          <w:p w14:paraId="35399E26" w14:textId="77777777" w:rsidR="000009A0" w:rsidRDefault="000009A0" w:rsidP="002D7A8D"/>
        </w:tc>
      </w:tr>
      <w:tr w:rsidR="000009A0" w14:paraId="4379686E" w14:textId="77777777" w:rsidTr="003403A4">
        <w:tc>
          <w:tcPr>
            <w:tcW w:w="3091" w:type="dxa"/>
            <w:tcBorders>
              <w:bottom w:val="single" w:sz="4" w:space="0" w:color="auto"/>
            </w:tcBorders>
          </w:tcPr>
          <w:p w14:paraId="667B6337" w14:textId="5B81FC1F" w:rsidR="000009A0" w:rsidRPr="000009A0" w:rsidRDefault="000009A0" w:rsidP="002D7A8D">
            <w:pPr>
              <w:rPr>
                <w:b/>
                <w:bCs/>
              </w:rPr>
            </w:pPr>
            <w:r>
              <w:rPr>
                <w:b/>
                <w:bCs/>
              </w:rPr>
              <w:t>Tables (10 seats per table)</w:t>
            </w:r>
          </w:p>
        </w:tc>
        <w:tc>
          <w:tcPr>
            <w:tcW w:w="1157" w:type="dxa"/>
            <w:tcBorders>
              <w:bottom w:val="single" w:sz="4" w:space="0" w:color="auto"/>
            </w:tcBorders>
          </w:tcPr>
          <w:p w14:paraId="269A2D64" w14:textId="77FFBCEF" w:rsidR="000009A0" w:rsidRPr="000009A0" w:rsidRDefault="000009A0" w:rsidP="002D7A8D">
            <w:pPr>
              <w:rPr>
                <w:b/>
                <w:bCs/>
              </w:rPr>
            </w:pPr>
            <w:r>
              <w:rPr>
                <w:b/>
                <w:bCs/>
              </w:rPr>
              <w:t>Rate</w:t>
            </w:r>
          </w:p>
        </w:tc>
        <w:tc>
          <w:tcPr>
            <w:tcW w:w="2410" w:type="dxa"/>
          </w:tcPr>
          <w:p w14:paraId="03CC2B33" w14:textId="674E7380" w:rsidR="000009A0" w:rsidRPr="000009A0" w:rsidRDefault="000009A0" w:rsidP="002D7A8D">
            <w:pPr>
              <w:rPr>
                <w:b/>
                <w:bCs/>
              </w:rPr>
            </w:pPr>
            <w:r w:rsidRPr="000009A0">
              <w:rPr>
                <w:b/>
                <w:bCs/>
              </w:rPr>
              <w:t>Quantity</w:t>
            </w:r>
          </w:p>
        </w:tc>
        <w:tc>
          <w:tcPr>
            <w:tcW w:w="2358" w:type="dxa"/>
          </w:tcPr>
          <w:p w14:paraId="4AA1FD26" w14:textId="2B12651C" w:rsidR="000009A0" w:rsidRPr="000009A0" w:rsidRDefault="000009A0" w:rsidP="002D7A8D">
            <w:pPr>
              <w:rPr>
                <w:b/>
                <w:bCs/>
              </w:rPr>
            </w:pPr>
            <w:r w:rsidRPr="000009A0">
              <w:rPr>
                <w:b/>
                <w:bCs/>
              </w:rPr>
              <w:t>Total Cost</w:t>
            </w:r>
          </w:p>
        </w:tc>
      </w:tr>
      <w:tr w:rsidR="003403A4" w14:paraId="01C9732B" w14:textId="77777777" w:rsidTr="003403A4">
        <w:tc>
          <w:tcPr>
            <w:tcW w:w="3091" w:type="dxa"/>
            <w:tcBorders>
              <w:bottom w:val="single" w:sz="4" w:space="0" w:color="auto"/>
            </w:tcBorders>
          </w:tcPr>
          <w:p w14:paraId="2894827A" w14:textId="557DEC62" w:rsidR="003403A4" w:rsidRPr="003403A4" w:rsidRDefault="003403A4" w:rsidP="002D7A8D">
            <w:r w:rsidRPr="003403A4">
              <w:t>Composites UK Member</w:t>
            </w:r>
          </w:p>
        </w:tc>
        <w:tc>
          <w:tcPr>
            <w:tcW w:w="1157" w:type="dxa"/>
            <w:tcBorders>
              <w:bottom w:val="single" w:sz="4" w:space="0" w:color="auto"/>
            </w:tcBorders>
          </w:tcPr>
          <w:p w14:paraId="645E4587" w14:textId="49C8F016" w:rsidR="003403A4" w:rsidRPr="003403A4" w:rsidRDefault="00343EAF" w:rsidP="00343EAF">
            <w:pPr>
              <w:jc w:val="right"/>
            </w:pPr>
            <w:r>
              <w:t>£1</w:t>
            </w:r>
            <w:r w:rsidR="00FF362A">
              <w:t>,</w:t>
            </w:r>
            <w:r>
              <w:t>330.00</w:t>
            </w:r>
          </w:p>
        </w:tc>
        <w:tc>
          <w:tcPr>
            <w:tcW w:w="2410" w:type="dxa"/>
          </w:tcPr>
          <w:p w14:paraId="0F9E49A0" w14:textId="1EA7A2B6" w:rsidR="003403A4" w:rsidRPr="003403A4" w:rsidRDefault="003403A4" w:rsidP="002D7A8D"/>
        </w:tc>
        <w:tc>
          <w:tcPr>
            <w:tcW w:w="2358" w:type="dxa"/>
          </w:tcPr>
          <w:p w14:paraId="467B4316" w14:textId="718F99DC" w:rsidR="003403A4" w:rsidRPr="003403A4" w:rsidRDefault="003403A4" w:rsidP="002D7A8D"/>
        </w:tc>
      </w:tr>
      <w:tr w:rsidR="000009A0" w14:paraId="1A7F8403" w14:textId="77777777" w:rsidTr="003403A4">
        <w:tc>
          <w:tcPr>
            <w:tcW w:w="3091" w:type="dxa"/>
            <w:tcBorders>
              <w:bottom w:val="single" w:sz="4" w:space="0" w:color="auto"/>
            </w:tcBorders>
          </w:tcPr>
          <w:p w14:paraId="23A824B2" w14:textId="1025437D" w:rsidR="000009A0" w:rsidRDefault="003403A4" w:rsidP="002D7A8D">
            <w:r>
              <w:t>Non-Member</w:t>
            </w:r>
          </w:p>
        </w:tc>
        <w:tc>
          <w:tcPr>
            <w:tcW w:w="1157" w:type="dxa"/>
            <w:tcBorders>
              <w:bottom w:val="single" w:sz="4" w:space="0" w:color="auto"/>
            </w:tcBorders>
          </w:tcPr>
          <w:p w14:paraId="04948740" w14:textId="3CAF4BCB" w:rsidR="000009A0" w:rsidRDefault="00343EAF" w:rsidP="00343EAF">
            <w:pPr>
              <w:jc w:val="right"/>
            </w:pPr>
            <w:r>
              <w:t>£2</w:t>
            </w:r>
            <w:r w:rsidR="00FF362A">
              <w:t>,</w:t>
            </w:r>
            <w:r>
              <w:t>100.00</w:t>
            </w:r>
          </w:p>
        </w:tc>
        <w:tc>
          <w:tcPr>
            <w:tcW w:w="2410" w:type="dxa"/>
          </w:tcPr>
          <w:p w14:paraId="511559C5" w14:textId="69458B36" w:rsidR="000009A0" w:rsidRDefault="000009A0" w:rsidP="002D7A8D"/>
        </w:tc>
        <w:tc>
          <w:tcPr>
            <w:tcW w:w="2358" w:type="dxa"/>
          </w:tcPr>
          <w:p w14:paraId="3B21CB42" w14:textId="056999CC" w:rsidR="000009A0" w:rsidRDefault="000009A0" w:rsidP="002D7A8D"/>
        </w:tc>
      </w:tr>
      <w:tr w:rsidR="003403A4" w14:paraId="12731584" w14:textId="77777777" w:rsidTr="003403A4">
        <w:tc>
          <w:tcPr>
            <w:tcW w:w="4248" w:type="dxa"/>
            <w:gridSpan w:val="2"/>
            <w:tcBorders>
              <w:top w:val="single" w:sz="4" w:space="0" w:color="auto"/>
              <w:left w:val="nil"/>
              <w:bottom w:val="nil"/>
              <w:right w:val="nil"/>
            </w:tcBorders>
          </w:tcPr>
          <w:p w14:paraId="526A8F79" w14:textId="77777777" w:rsidR="003403A4" w:rsidRDefault="003403A4" w:rsidP="002D7A8D"/>
        </w:tc>
        <w:tc>
          <w:tcPr>
            <w:tcW w:w="2410" w:type="dxa"/>
            <w:tcBorders>
              <w:left w:val="nil"/>
            </w:tcBorders>
          </w:tcPr>
          <w:p w14:paraId="5D0F0725" w14:textId="2F3E5683" w:rsidR="003403A4" w:rsidRPr="003403A4" w:rsidRDefault="003403A4" w:rsidP="003403A4">
            <w:pPr>
              <w:jc w:val="right"/>
              <w:rPr>
                <w:b/>
                <w:bCs/>
              </w:rPr>
            </w:pPr>
            <w:r w:rsidRPr="003403A4">
              <w:rPr>
                <w:b/>
                <w:bCs/>
              </w:rPr>
              <w:t>Add VAT @ 20%</w:t>
            </w:r>
          </w:p>
        </w:tc>
        <w:tc>
          <w:tcPr>
            <w:tcW w:w="2358" w:type="dxa"/>
          </w:tcPr>
          <w:p w14:paraId="24920FC1" w14:textId="27A3E84F" w:rsidR="003403A4" w:rsidRDefault="003403A4" w:rsidP="002D7A8D"/>
        </w:tc>
      </w:tr>
      <w:tr w:rsidR="003403A4" w14:paraId="74C14026" w14:textId="77777777" w:rsidTr="003403A4">
        <w:tc>
          <w:tcPr>
            <w:tcW w:w="4248" w:type="dxa"/>
            <w:gridSpan w:val="2"/>
            <w:tcBorders>
              <w:top w:val="nil"/>
              <w:left w:val="nil"/>
              <w:bottom w:val="nil"/>
              <w:right w:val="nil"/>
            </w:tcBorders>
          </w:tcPr>
          <w:p w14:paraId="654AC22B" w14:textId="77777777" w:rsidR="003403A4" w:rsidRDefault="003403A4" w:rsidP="002D7A8D"/>
        </w:tc>
        <w:tc>
          <w:tcPr>
            <w:tcW w:w="2410" w:type="dxa"/>
            <w:tcBorders>
              <w:left w:val="nil"/>
            </w:tcBorders>
          </w:tcPr>
          <w:p w14:paraId="0007C876" w14:textId="4109CE8C" w:rsidR="003403A4" w:rsidRPr="003403A4" w:rsidRDefault="003403A4" w:rsidP="003403A4">
            <w:pPr>
              <w:jc w:val="right"/>
              <w:rPr>
                <w:b/>
                <w:bCs/>
              </w:rPr>
            </w:pPr>
            <w:r w:rsidRPr="003403A4">
              <w:rPr>
                <w:b/>
                <w:bCs/>
              </w:rPr>
              <w:t>Total</w:t>
            </w:r>
          </w:p>
        </w:tc>
        <w:tc>
          <w:tcPr>
            <w:tcW w:w="2358" w:type="dxa"/>
          </w:tcPr>
          <w:p w14:paraId="45A20C5E" w14:textId="6544A272" w:rsidR="003403A4" w:rsidRDefault="003403A4" w:rsidP="002D7A8D"/>
        </w:tc>
      </w:tr>
    </w:tbl>
    <w:p w14:paraId="155E3B34" w14:textId="7218484F" w:rsidR="0098369A" w:rsidRPr="00CB29BA" w:rsidRDefault="0098369A" w:rsidP="0098369A">
      <w:pPr>
        <w:spacing w:after="0"/>
        <w:rPr>
          <w:sz w:val="24"/>
          <w:szCs w:val="24"/>
        </w:rPr>
      </w:pPr>
      <w:r w:rsidRPr="00CB29BA">
        <w:rPr>
          <w:sz w:val="24"/>
          <w:szCs w:val="24"/>
          <w:u w:val="single"/>
        </w:rPr>
        <w:t>SEAT/TABLE REQUEST</w:t>
      </w:r>
    </w:p>
    <w:p w14:paraId="55B175B1" w14:textId="353005FF" w:rsidR="0098369A" w:rsidRDefault="0098369A" w:rsidP="002D7A8D">
      <w:pPr>
        <w:spacing w:after="0"/>
      </w:pPr>
      <w:r>
        <w:t xml:space="preserve">If you would like to request a specific seat(s) or table, please let us know the number from the floor plan in the space below. We will try to accommodate wherever possible but please note we reserve the right to amend the floorplan to suit the requirements of the event. </w:t>
      </w:r>
    </w:p>
    <w:p w14:paraId="534E1CD8" w14:textId="76B56C9F" w:rsidR="0098369A" w:rsidRDefault="0098369A" w:rsidP="002D7A8D">
      <w:pPr>
        <w:spacing w:after="0"/>
      </w:pPr>
    </w:p>
    <w:sdt>
      <w:sdtPr>
        <w:id w:val="-632014190"/>
        <w:placeholder>
          <w:docPart w:val="DefaultPlaceholder_-1854013440"/>
        </w:placeholder>
        <w:showingPlcHdr/>
      </w:sdtPr>
      <w:sdtEndPr/>
      <w:sdtContent>
        <w:p w14:paraId="29150E05" w14:textId="1AB52CA0" w:rsidR="0098369A" w:rsidRDefault="0098369A" w:rsidP="002D7A8D">
          <w:pPr>
            <w:spacing w:after="0"/>
          </w:pPr>
          <w:r w:rsidRPr="00153B3B">
            <w:rPr>
              <w:rStyle w:val="PlaceholderText"/>
            </w:rPr>
            <w:t>Click or tap here to enter text.</w:t>
          </w:r>
        </w:p>
      </w:sdtContent>
    </w:sdt>
    <w:p w14:paraId="4173D75B" w14:textId="77777777" w:rsidR="0098369A" w:rsidRPr="00CB29BA" w:rsidRDefault="0098369A" w:rsidP="002D7A8D">
      <w:pPr>
        <w:spacing w:after="0"/>
        <w:rPr>
          <w:sz w:val="20"/>
          <w:szCs w:val="20"/>
        </w:rPr>
      </w:pPr>
    </w:p>
    <w:p w14:paraId="0D5A50BD" w14:textId="3CF9B817" w:rsidR="0098369A" w:rsidRPr="00CB29BA" w:rsidRDefault="0098369A" w:rsidP="0098369A">
      <w:pPr>
        <w:spacing w:after="0"/>
        <w:rPr>
          <w:sz w:val="24"/>
          <w:szCs w:val="24"/>
          <w:u w:val="single"/>
        </w:rPr>
      </w:pPr>
      <w:r w:rsidRPr="00CB29BA">
        <w:rPr>
          <w:sz w:val="24"/>
          <w:szCs w:val="24"/>
          <w:u w:val="single"/>
        </w:rPr>
        <w:t>ATTENDEE DETAILS</w:t>
      </w:r>
    </w:p>
    <w:p w14:paraId="44B473D3" w14:textId="6F870B40" w:rsidR="00DC1733" w:rsidRDefault="0098369A" w:rsidP="002D7A8D">
      <w:pPr>
        <w:spacing w:after="0"/>
      </w:pPr>
      <w:r>
        <w:t xml:space="preserve">If you can, please give us the names of your attendees below, noting any dietary requirements and seat number requested. If you don’t know these yet don’t worry, these can be sent to us up to a month before the event. </w:t>
      </w:r>
      <w:r w:rsidR="00513858">
        <w:t xml:space="preserve">The up-to-date table plan can be found on the event listing on our website or by request from </w:t>
      </w:r>
      <w:hyperlink r:id="rId9" w:history="1">
        <w:r w:rsidR="009B684D" w:rsidRPr="00F5011A">
          <w:rPr>
            <w:rStyle w:val="Hyperlink"/>
          </w:rPr>
          <w:t>exhibitions@compositesuk.co.uk</w:t>
        </w:r>
      </w:hyperlink>
    </w:p>
    <w:p w14:paraId="25232773" w14:textId="77777777" w:rsidR="00DB2BDC" w:rsidRDefault="00DB2BDC" w:rsidP="002D7A8D">
      <w:pPr>
        <w:spacing w:after="0"/>
      </w:pPr>
    </w:p>
    <w:tbl>
      <w:tblPr>
        <w:tblStyle w:val="TableGrid"/>
        <w:tblW w:w="0" w:type="auto"/>
        <w:tblLook w:val="04A0" w:firstRow="1" w:lastRow="0" w:firstColumn="1" w:lastColumn="0" w:noHBand="0" w:noVBand="1"/>
      </w:tblPr>
      <w:tblGrid>
        <w:gridCol w:w="2253"/>
        <w:gridCol w:w="2254"/>
        <w:gridCol w:w="2254"/>
        <w:gridCol w:w="2255"/>
      </w:tblGrid>
      <w:tr w:rsidR="0098369A" w14:paraId="0D9ACA3F" w14:textId="77777777" w:rsidTr="0098369A">
        <w:tc>
          <w:tcPr>
            <w:tcW w:w="2253" w:type="dxa"/>
          </w:tcPr>
          <w:p w14:paraId="542820B8" w14:textId="61675458" w:rsidR="0098369A" w:rsidRPr="0098369A" w:rsidRDefault="0098369A" w:rsidP="002D7A8D">
            <w:pPr>
              <w:rPr>
                <w:b/>
                <w:bCs/>
              </w:rPr>
            </w:pPr>
            <w:r w:rsidRPr="0098369A">
              <w:rPr>
                <w:b/>
                <w:bCs/>
              </w:rPr>
              <w:t>Guest Name</w:t>
            </w:r>
          </w:p>
        </w:tc>
        <w:tc>
          <w:tcPr>
            <w:tcW w:w="2254" w:type="dxa"/>
          </w:tcPr>
          <w:p w14:paraId="46D3E417" w14:textId="12C3581B" w:rsidR="0098369A" w:rsidRPr="0098369A" w:rsidRDefault="0098369A" w:rsidP="002D7A8D">
            <w:pPr>
              <w:rPr>
                <w:b/>
                <w:bCs/>
              </w:rPr>
            </w:pPr>
            <w:r w:rsidRPr="0098369A">
              <w:rPr>
                <w:b/>
                <w:bCs/>
              </w:rPr>
              <w:t>Company</w:t>
            </w:r>
          </w:p>
        </w:tc>
        <w:tc>
          <w:tcPr>
            <w:tcW w:w="2254" w:type="dxa"/>
          </w:tcPr>
          <w:p w14:paraId="227C068A" w14:textId="61B8DECC" w:rsidR="0098369A" w:rsidRPr="0098369A" w:rsidRDefault="0098369A" w:rsidP="002D7A8D">
            <w:pPr>
              <w:rPr>
                <w:b/>
                <w:bCs/>
              </w:rPr>
            </w:pPr>
            <w:r w:rsidRPr="0098369A">
              <w:rPr>
                <w:b/>
                <w:bCs/>
              </w:rPr>
              <w:t>Dietary Requirement</w:t>
            </w:r>
          </w:p>
        </w:tc>
        <w:tc>
          <w:tcPr>
            <w:tcW w:w="2255" w:type="dxa"/>
          </w:tcPr>
          <w:p w14:paraId="0B13B1DB" w14:textId="0310EED3" w:rsidR="0098369A" w:rsidRPr="0098369A" w:rsidRDefault="0098369A" w:rsidP="002D7A8D">
            <w:pPr>
              <w:rPr>
                <w:b/>
                <w:bCs/>
              </w:rPr>
            </w:pPr>
            <w:r w:rsidRPr="0098369A">
              <w:rPr>
                <w:b/>
                <w:bCs/>
              </w:rPr>
              <w:t>Seat Number</w:t>
            </w:r>
          </w:p>
        </w:tc>
      </w:tr>
      <w:tr w:rsidR="0098369A" w14:paraId="7283E8AB" w14:textId="77777777" w:rsidTr="0098369A">
        <w:tc>
          <w:tcPr>
            <w:tcW w:w="2253" w:type="dxa"/>
          </w:tcPr>
          <w:p w14:paraId="064D8265" w14:textId="77777777" w:rsidR="0098369A" w:rsidRDefault="0098369A" w:rsidP="002D7A8D"/>
        </w:tc>
        <w:tc>
          <w:tcPr>
            <w:tcW w:w="2254" w:type="dxa"/>
          </w:tcPr>
          <w:p w14:paraId="7F811782" w14:textId="77777777" w:rsidR="0098369A" w:rsidRDefault="0098369A" w:rsidP="002D7A8D"/>
        </w:tc>
        <w:tc>
          <w:tcPr>
            <w:tcW w:w="2254" w:type="dxa"/>
          </w:tcPr>
          <w:p w14:paraId="6690164F" w14:textId="049266DE" w:rsidR="0098369A" w:rsidRDefault="0098369A" w:rsidP="002D7A8D"/>
        </w:tc>
        <w:tc>
          <w:tcPr>
            <w:tcW w:w="2255" w:type="dxa"/>
          </w:tcPr>
          <w:p w14:paraId="40B4C8B0" w14:textId="77777777" w:rsidR="0098369A" w:rsidRDefault="0098369A" w:rsidP="002D7A8D"/>
        </w:tc>
      </w:tr>
      <w:tr w:rsidR="0098369A" w14:paraId="3090ECE5" w14:textId="77777777" w:rsidTr="0098369A">
        <w:tc>
          <w:tcPr>
            <w:tcW w:w="2253" w:type="dxa"/>
          </w:tcPr>
          <w:p w14:paraId="4981D511" w14:textId="77777777" w:rsidR="0098369A" w:rsidRDefault="0098369A" w:rsidP="002D7A8D"/>
        </w:tc>
        <w:tc>
          <w:tcPr>
            <w:tcW w:w="2254" w:type="dxa"/>
          </w:tcPr>
          <w:p w14:paraId="60EB02D5" w14:textId="77777777" w:rsidR="0098369A" w:rsidRDefault="0098369A" w:rsidP="002D7A8D"/>
        </w:tc>
        <w:tc>
          <w:tcPr>
            <w:tcW w:w="2254" w:type="dxa"/>
          </w:tcPr>
          <w:p w14:paraId="14D7CB37" w14:textId="5AAE0462" w:rsidR="0098369A" w:rsidRDefault="0098369A" w:rsidP="002D7A8D"/>
        </w:tc>
        <w:tc>
          <w:tcPr>
            <w:tcW w:w="2255" w:type="dxa"/>
          </w:tcPr>
          <w:p w14:paraId="359BAEE2" w14:textId="77777777" w:rsidR="0098369A" w:rsidRDefault="0098369A" w:rsidP="002D7A8D"/>
        </w:tc>
      </w:tr>
      <w:tr w:rsidR="0098369A" w14:paraId="0836C04A" w14:textId="77777777" w:rsidTr="0098369A">
        <w:tc>
          <w:tcPr>
            <w:tcW w:w="2253" w:type="dxa"/>
          </w:tcPr>
          <w:p w14:paraId="42DCCA09" w14:textId="77777777" w:rsidR="0098369A" w:rsidRDefault="0098369A" w:rsidP="002D7A8D"/>
        </w:tc>
        <w:tc>
          <w:tcPr>
            <w:tcW w:w="2254" w:type="dxa"/>
          </w:tcPr>
          <w:p w14:paraId="28024185" w14:textId="77777777" w:rsidR="0098369A" w:rsidRDefault="0098369A" w:rsidP="002D7A8D"/>
        </w:tc>
        <w:tc>
          <w:tcPr>
            <w:tcW w:w="2254" w:type="dxa"/>
          </w:tcPr>
          <w:p w14:paraId="2B3F81A1" w14:textId="6E5E0567" w:rsidR="0098369A" w:rsidRDefault="0098369A" w:rsidP="002D7A8D"/>
        </w:tc>
        <w:tc>
          <w:tcPr>
            <w:tcW w:w="2255" w:type="dxa"/>
          </w:tcPr>
          <w:p w14:paraId="3E5CC678" w14:textId="77777777" w:rsidR="0098369A" w:rsidRDefault="0098369A" w:rsidP="002D7A8D"/>
        </w:tc>
      </w:tr>
      <w:tr w:rsidR="0098369A" w14:paraId="54A82FD2" w14:textId="77777777" w:rsidTr="0098369A">
        <w:tc>
          <w:tcPr>
            <w:tcW w:w="2253" w:type="dxa"/>
          </w:tcPr>
          <w:p w14:paraId="377B906E" w14:textId="77777777" w:rsidR="0098369A" w:rsidRDefault="0098369A" w:rsidP="002D7A8D"/>
        </w:tc>
        <w:tc>
          <w:tcPr>
            <w:tcW w:w="2254" w:type="dxa"/>
          </w:tcPr>
          <w:p w14:paraId="506731E1" w14:textId="77777777" w:rsidR="0098369A" w:rsidRDefault="0098369A" w:rsidP="002D7A8D"/>
        </w:tc>
        <w:tc>
          <w:tcPr>
            <w:tcW w:w="2254" w:type="dxa"/>
          </w:tcPr>
          <w:p w14:paraId="1A60929F" w14:textId="2D9BE32E" w:rsidR="0098369A" w:rsidRDefault="0098369A" w:rsidP="002D7A8D"/>
        </w:tc>
        <w:tc>
          <w:tcPr>
            <w:tcW w:w="2255" w:type="dxa"/>
          </w:tcPr>
          <w:p w14:paraId="05E59C41" w14:textId="77777777" w:rsidR="0098369A" w:rsidRDefault="0098369A" w:rsidP="002D7A8D"/>
        </w:tc>
      </w:tr>
      <w:tr w:rsidR="0098369A" w14:paraId="30BAA1BA" w14:textId="77777777" w:rsidTr="0098369A">
        <w:tc>
          <w:tcPr>
            <w:tcW w:w="2253" w:type="dxa"/>
          </w:tcPr>
          <w:p w14:paraId="533F6CB2" w14:textId="77777777" w:rsidR="0098369A" w:rsidRDefault="0098369A" w:rsidP="002D7A8D"/>
        </w:tc>
        <w:tc>
          <w:tcPr>
            <w:tcW w:w="2254" w:type="dxa"/>
          </w:tcPr>
          <w:p w14:paraId="367988BB" w14:textId="77777777" w:rsidR="0098369A" w:rsidRDefault="0098369A" w:rsidP="002D7A8D"/>
        </w:tc>
        <w:tc>
          <w:tcPr>
            <w:tcW w:w="2254" w:type="dxa"/>
          </w:tcPr>
          <w:p w14:paraId="4339C799" w14:textId="27A3156C" w:rsidR="0098369A" w:rsidRDefault="0098369A" w:rsidP="002D7A8D"/>
        </w:tc>
        <w:tc>
          <w:tcPr>
            <w:tcW w:w="2255" w:type="dxa"/>
          </w:tcPr>
          <w:p w14:paraId="1AAB17BE" w14:textId="77777777" w:rsidR="0098369A" w:rsidRDefault="0098369A" w:rsidP="002D7A8D"/>
        </w:tc>
      </w:tr>
      <w:tr w:rsidR="0098369A" w14:paraId="3507F85A" w14:textId="77777777" w:rsidTr="0098369A">
        <w:tc>
          <w:tcPr>
            <w:tcW w:w="2253" w:type="dxa"/>
          </w:tcPr>
          <w:p w14:paraId="02DB1DE9" w14:textId="77777777" w:rsidR="0098369A" w:rsidRDefault="0098369A" w:rsidP="002D7A8D"/>
        </w:tc>
        <w:tc>
          <w:tcPr>
            <w:tcW w:w="2254" w:type="dxa"/>
          </w:tcPr>
          <w:p w14:paraId="1B5F6E03" w14:textId="77777777" w:rsidR="0098369A" w:rsidRDefault="0098369A" w:rsidP="002D7A8D"/>
        </w:tc>
        <w:tc>
          <w:tcPr>
            <w:tcW w:w="2254" w:type="dxa"/>
          </w:tcPr>
          <w:p w14:paraId="2B17361C" w14:textId="496DFBBD" w:rsidR="0098369A" w:rsidRDefault="0098369A" w:rsidP="002D7A8D"/>
        </w:tc>
        <w:tc>
          <w:tcPr>
            <w:tcW w:w="2255" w:type="dxa"/>
          </w:tcPr>
          <w:p w14:paraId="34838812" w14:textId="77777777" w:rsidR="0098369A" w:rsidRDefault="0098369A" w:rsidP="002D7A8D"/>
        </w:tc>
      </w:tr>
      <w:tr w:rsidR="0098369A" w14:paraId="53126F72" w14:textId="77777777" w:rsidTr="0098369A">
        <w:tc>
          <w:tcPr>
            <w:tcW w:w="2253" w:type="dxa"/>
          </w:tcPr>
          <w:p w14:paraId="0DCF580F" w14:textId="77777777" w:rsidR="0098369A" w:rsidRDefault="0098369A" w:rsidP="002D7A8D"/>
        </w:tc>
        <w:tc>
          <w:tcPr>
            <w:tcW w:w="2254" w:type="dxa"/>
          </w:tcPr>
          <w:p w14:paraId="64CA3D5C" w14:textId="77777777" w:rsidR="0098369A" w:rsidRDefault="0098369A" w:rsidP="002D7A8D"/>
        </w:tc>
        <w:tc>
          <w:tcPr>
            <w:tcW w:w="2254" w:type="dxa"/>
          </w:tcPr>
          <w:p w14:paraId="6671F63D" w14:textId="5FBCB074" w:rsidR="0098369A" w:rsidRDefault="0098369A" w:rsidP="002D7A8D"/>
        </w:tc>
        <w:tc>
          <w:tcPr>
            <w:tcW w:w="2255" w:type="dxa"/>
          </w:tcPr>
          <w:p w14:paraId="3D00643E" w14:textId="77777777" w:rsidR="0098369A" w:rsidRDefault="0098369A" w:rsidP="002D7A8D"/>
        </w:tc>
      </w:tr>
      <w:tr w:rsidR="0098369A" w14:paraId="0CCF5E30" w14:textId="77777777" w:rsidTr="0098369A">
        <w:tc>
          <w:tcPr>
            <w:tcW w:w="2253" w:type="dxa"/>
          </w:tcPr>
          <w:p w14:paraId="3E31E0B7" w14:textId="77777777" w:rsidR="0098369A" w:rsidRDefault="0098369A" w:rsidP="002D7A8D"/>
        </w:tc>
        <w:tc>
          <w:tcPr>
            <w:tcW w:w="2254" w:type="dxa"/>
          </w:tcPr>
          <w:p w14:paraId="47B76139" w14:textId="77777777" w:rsidR="0098369A" w:rsidRDefault="0098369A" w:rsidP="002D7A8D"/>
        </w:tc>
        <w:tc>
          <w:tcPr>
            <w:tcW w:w="2254" w:type="dxa"/>
          </w:tcPr>
          <w:p w14:paraId="1A86953D" w14:textId="4185DE8B" w:rsidR="0098369A" w:rsidRDefault="0098369A" w:rsidP="002D7A8D"/>
        </w:tc>
        <w:tc>
          <w:tcPr>
            <w:tcW w:w="2255" w:type="dxa"/>
          </w:tcPr>
          <w:p w14:paraId="381806F3" w14:textId="77777777" w:rsidR="0098369A" w:rsidRDefault="0098369A" w:rsidP="002D7A8D"/>
        </w:tc>
      </w:tr>
      <w:tr w:rsidR="0098369A" w14:paraId="78D8A273" w14:textId="77777777" w:rsidTr="0098369A">
        <w:tc>
          <w:tcPr>
            <w:tcW w:w="2253" w:type="dxa"/>
          </w:tcPr>
          <w:p w14:paraId="76F9B8BD" w14:textId="77777777" w:rsidR="0098369A" w:rsidRDefault="0098369A" w:rsidP="002D7A8D"/>
        </w:tc>
        <w:tc>
          <w:tcPr>
            <w:tcW w:w="2254" w:type="dxa"/>
          </w:tcPr>
          <w:p w14:paraId="653133ED" w14:textId="77777777" w:rsidR="0098369A" w:rsidRDefault="0098369A" w:rsidP="002D7A8D"/>
        </w:tc>
        <w:tc>
          <w:tcPr>
            <w:tcW w:w="2254" w:type="dxa"/>
          </w:tcPr>
          <w:p w14:paraId="2BA2024F" w14:textId="77777777" w:rsidR="0098369A" w:rsidRDefault="0098369A" w:rsidP="002D7A8D"/>
        </w:tc>
        <w:tc>
          <w:tcPr>
            <w:tcW w:w="2255" w:type="dxa"/>
          </w:tcPr>
          <w:p w14:paraId="013F6A2B" w14:textId="77777777" w:rsidR="0098369A" w:rsidRDefault="0098369A" w:rsidP="002D7A8D"/>
        </w:tc>
      </w:tr>
      <w:tr w:rsidR="0098369A" w14:paraId="63BCE4F8" w14:textId="77777777" w:rsidTr="0098369A">
        <w:tc>
          <w:tcPr>
            <w:tcW w:w="2253" w:type="dxa"/>
          </w:tcPr>
          <w:p w14:paraId="37C70E2D" w14:textId="77777777" w:rsidR="0098369A" w:rsidRDefault="0098369A" w:rsidP="002D7A8D"/>
        </w:tc>
        <w:tc>
          <w:tcPr>
            <w:tcW w:w="2254" w:type="dxa"/>
          </w:tcPr>
          <w:p w14:paraId="6A77AF15" w14:textId="77777777" w:rsidR="0098369A" w:rsidRDefault="0098369A" w:rsidP="002D7A8D"/>
        </w:tc>
        <w:tc>
          <w:tcPr>
            <w:tcW w:w="2254" w:type="dxa"/>
          </w:tcPr>
          <w:p w14:paraId="0C84B790" w14:textId="77777777" w:rsidR="0098369A" w:rsidRDefault="0098369A" w:rsidP="002D7A8D"/>
        </w:tc>
        <w:tc>
          <w:tcPr>
            <w:tcW w:w="2255" w:type="dxa"/>
          </w:tcPr>
          <w:p w14:paraId="5A82B73F" w14:textId="77777777" w:rsidR="0098369A" w:rsidRDefault="0098369A" w:rsidP="002D7A8D"/>
        </w:tc>
      </w:tr>
    </w:tbl>
    <w:p w14:paraId="6AC47824" w14:textId="6C7F915E" w:rsidR="0098369A" w:rsidRDefault="0098369A" w:rsidP="002D7A8D">
      <w:pPr>
        <w:spacing w:after="0"/>
      </w:pPr>
    </w:p>
    <w:p w14:paraId="4EB7C218" w14:textId="77777777" w:rsidR="00A24A43" w:rsidRDefault="00A24A43">
      <w:pPr>
        <w:rPr>
          <w:sz w:val="24"/>
          <w:szCs w:val="24"/>
          <w:u w:val="single"/>
        </w:rPr>
      </w:pPr>
      <w:r>
        <w:rPr>
          <w:sz w:val="24"/>
          <w:szCs w:val="24"/>
          <w:u w:val="single"/>
        </w:rPr>
        <w:br w:type="page"/>
      </w:r>
    </w:p>
    <w:p w14:paraId="0C18BFD0" w14:textId="201B3472" w:rsidR="00513858" w:rsidRPr="001262F7" w:rsidRDefault="00513858" w:rsidP="00513858">
      <w:pPr>
        <w:spacing w:after="0"/>
        <w:rPr>
          <w:sz w:val="24"/>
          <w:szCs w:val="24"/>
          <w:u w:val="single"/>
        </w:rPr>
      </w:pPr>
      <w:r w:rsidRPr="001262F7">
        <w:rPr>
          <w:sz w:val="24"/>
          <w:szCs w:val="24"/>
          <w:u w:val="single"/>
        </w:rPr>
        <w:lastRenderedPageBreak/>
        <w:t>PAYMENT DETAILS</w:t>
      </w:r>
    </w:p>
    <w:p w14:paraId="3FF302E8" w14:textId="77777777" w:rsidR="00513858" w:rsidRDefault="00513858" w:rsidP="00513858">
      <w:pPr>
        <w:spacing w:after="0"/>
      </w:pPr>
    </w:p>
    <w:p w14:paraId="03ED41BA" w14:textId="07448B61" w:rsidR="00513858" w:rsidRDefault="00513858" w:rsidP="00513858">
      <w:pPr>
        <w:spacing w:after="0"/>
      </w:pPr>
      <w:r w:rsidRPr="002D7A8D">
        <w:rPr>
          <w:b/>
          <w:bCs/>
        </w:rPr>
        <w:t>Purchase order number (if applicable):</w:t>
      </w:r>
      <w:r>
        <w:tab/>
      </w:r>
      <w:sdt>
        <w:sdtPr>
          <w:id w:val="-352735465"/>
          <w:placeholder>
            <w:docPart w:val="85DA7F53069C46859029435075F80956"/>
          </w:placeholder>
          <w:showingPlcHdr/>
        </w:sdtPr>
        <w:sdtEndPr/>
        <w:sdtContent>
          <w:r w:rsidRPr="008F5C57">
            <w:rPr>
              <w:rStyle w:val="PlaceholderText"/>
              <w:color w:val="BFBFBF" w:themeColor="background1" w:themeShade="BF"/>
            </w:rPr>
            <w:t>Click or tap here to enter text.</w:t>
          </w:r>
        </w:sdtContent>
      </w:sdt>
    </w:p>
    <w:p w14:paraId="1D2738E2" w14:textId="7B5DACBC" w:rsidR="00513858" w:rsidRDefault="00513858" w:rsidP="002D7A8D">
      <w:pPr>
        <w:spacing w:after="0"/>
      </w:pPr>
    </w:p>
    <w:p w14:paraId="04C02736" w14:textId="35180395" w:rsidR="0060336D" w:rsidRDefault="009B684D" w:rsidP="002D7A8D">
      <w:pPr>
        <w:spacing w:after="0"/>
      </w:pPr>
      <w:sdt>
        <w:sdtPr>
          <w:id w:val="2096514399"/>
          <w14:checkbox>
            <w14:checked w14:val="0"/>
            <w14:checkedState w14:val="2612" w14:font="MS Gothic"/>
            <w14:uncheckedState w14:val="2610" w14:font="MS Gothic"/>
          </w14:checkbox>
        </w:sdtPr>
        <w:sdtEndPr/>
        <w:sdtContent>
          <w:r w:rsidR="00513858">
            <w:rPr>
              <w:rFonts w:ascii="MS Gothic" w:eastAsia="MS Gothic" w:hAnsi="MS Gothic" w:hint="eastAsia"/>
            </w:rPr>
            <w:t>☐</w:t>
          </w:r>
        </w:sdtContent>
      </w:sdt>
      <w:r w:rsidR="00513858">
        <w:tab/>
      </w:r>
      <w:r w:rsidR="00513858">
        <w:rPr>
          <w:b/>
          <w:bCs/>
        </w:rPr>
        <w:t xml:space="preserve">Invoice – </w:t>
      </w:r>
      <w:r w:rsidR="00513858">
        <w:t>I would like to receive an invoice</w:t>
      </w:r>
      <w:r w:rsidR="00603364">
        <w:t>.</w:t>
      </w:r>
    </w:p>
    <w:p w14:paraId="5D13E984" w14:textId="1C3B92B2" w:rsidR="00513858" w:rsidRDefault="009B684D" w:rsidP="002D7A8D">
      <w:pPr>
        <w:spacing w:after="0"/>
      </w:pPr>
      <w:sdt>
        <w:sdtPr>
          <w:id w:val="-1792823265"/>
          <w14:checkbox>
            <w14:checked w14:val="0"/>
            <w14:checkedState w14:val="2612" w14:font="MS Gothic"/>
            <w14:uncheckedState w14:val="2610" w14:font="MS Gothic"/>
          </w14:checkbox>
        </w:sdtPr>
        <w:sdtEndPr/>
        <w:sdtContent>
          <w:r w:rsidR="0060336D">
            <w:rPr>
              <w:rFonts w:ascii="MS Gothic" w:eastAsia="MS Gothic" w:hAnsi="MS Gothic" w:hint="eastAsia"/>
            </w:rPr>
            <w:t>☐</w:t>
          </w:r>
        </w:sdtContent>
      </w:sdt>
      <w:r w:rsidR="0060336D">
        <w:t xml:space="preserve"> </w:t>
      </w:r>
      <w:r w:rsidR="0060336D">
        <w:tab/>
      </w:r>
      <w:r w:rsidR="00513858" w:rsidRPr="00E72DC5">
        <w:rPr>
          <w:b/>
          <w:bCs/>
        </w:rPr>
        <w:t>I understand</w:t>
      </w:r>
      <w:r w:rsidR="00513858">
        <w:t xml:space="preserve"> that my booking is not confirmed until payment has cleared.</w:t>
      </w:r>
    </w:p>
    <w:p w14:paraId="5B760DBD" w14:textId="77777777" w:rsidR="00513858" w:rsidRDefault="00513858" w:rsidP="00513858">
      <w:pPr>
        <w:spacing w:after="0"/>
      </w:pPr>
    </w:p>
    <w:p w14:paraId="1FC46E5C" w14:textId="18CDD600" w:rsidR="00513858" w:rsidRDefault="009B684D" w:rsidP="00513858">
      <w:pPr>
        <w:spacing w:after="0"/>
      </w:pPr>
      <w:sdt>
        <w:sdtPr>
          <w:id w:val="1071778311"/>
          <w14:checkbox>
            <w14:checked w14:val="0"/>
            <w14:checkedState w14:val="2612" w14:font="MS Gothic"/>
            <w14:uncheckedState w14:val="2610" w14:font="MS Gothic"/>
          </w14:checkbox>
        </w:sdtPr>
        <w:sdtEndPr/>
        <w:sdtContent>
          <w:r w:rsidR="00513858">
            <w:rPr>
              <w:rFonts w:ascii="MS Gothic" w:eastAsia="MS Gothic" w:hAnsi="MS Gothic" w:hint="eastAsia"/>
            </w:rPr>
            <w:t>☐</w:t>
          </w:r>
        </w:sdtContent>
      </w:sdt>
      <w:r w:rsidR="00513858">
        <w:tab/>
      </w:r>
      <w:r w:rsidR="00513858">
        <w:rPr>
          <w:b/>
          <w:bCs/>
        </w:rPr>
        <w:t xml:space="preserve">Credit Card – </w:t>
      </w:r>
      <w:r w:rsidR="00513858">
        <w:t xml:space="preserve">I would like to pay by credit card and agree to be contacted by a member of </w:t>
      </w:r>
      <w:r w:rsidR="00513858">
        <w:tab/>
        <w:t>the Composites UK team either by phone, or email (with a secure link to pay online)</w:t>
      </w:r>
    </w:p>
    <w:p w14:paraId="77DA08D0" w14:textId="2C67090D" w:rsidR="00513858" w:rsidRDefault="00513858" w:rsidP="00513858">
      <w:pPr>
        <w:spacing w:after="0"/>
      </w:pPr>
    </w:p>
    <w:p w14:paraId="61B2494B" w14:textId="0BC2033E" w:rsidR="00513858" w:rsidRPr="00E72285" w:rsidRDefault="00513858" w:rsidP="00513858">
      <w:pPr>
        <w:spacing w:after="0"/>
        <w:rPr>
          <w:sz w:val="24"/>
          <w:szCs w:val="24"/>
          <w:u w:val="single"/>
        </w:rPr>
      </w:pPr>
      <w:r w:rsidRPr="00E72285">
        <w:rPr>
          <w:sz w:val="24"/>
          <w:szCs w:val="24"/>
          <w:u w:val="single"/>
        </w:rPr>
        <w:t>TERMS &amp; CONDITIONS</w:t>
      </w:r>
    </w:p>
    <w:p w14:paraId="07D2F145" w14:textId="77777777" w:rsidR="00513858" w:rsidRPr="00513858" w:rsidRDefault="00513858" w:rsidP="00513858">
      <w:pPr>
        <w:spacing w:after="0"/>
      </w:pPr>
    </w:p>
    <w:p w14:paraId="1377C289" w14:textId="000F5F7F" w:rsidR="00513858" w:rsidRDefault="00513858" w:rsidP="00513858">
      <w:pPr>
        <w:spacing w:after="0"/>
      </w:pPr>
      <w:r>
        <w:t xml:space="preserve">Early bird fees are valid </w:t>
      </w:r>
      <w:r w:rsidR="00DC1733" w:rsidRPr="00646F0E">
        <w:t>until 23:</w:t>
      </w:r>
      <w:r w:rsidR="00646F0E" w:rsidRPr="00646F0E">
        <w:t>5</w:t>
      </w:r>
      <w:r w:rsidR="00DC1733" w:rsidRPr="00646F0E">
        <w:t>9 on</w:t>
      </w:r>
      <w:r w:rsidR="00DC1733">
        <w:t xml:space="preserve"> </w:t>
      </w:r>
      <w:r w:rsidR="002F40F6">
        <w:t>2</w:t>
      </w:r>
      <w:r w:rsidR="00911B87">
        <w:t>6</w:t>
      </w:r>
      <w:r w:rsidR="002F40F6" w:rsidRPr="002F40F6">
        <w:rPr>
          <w:vertAlign w:val="superscript"/>
        </w:rPr>
        <w:t>th</w:t>
      </w:r>
      <w:r w:rsidR="002F40F6">
        <w:t xml:space="preserve"> July 202</w:t>
      </w:r>
      <w:r w:rsidR="00911B87">
        <w:t>4</w:t>
      </w:r>
      <w:r w:rsidR="00DC1733">
        <w:t xml:space="preserve">. Forms received after this deadline will automatically incur the full rate fees. </w:t>
      </w:r>
      <w:r w:rsidR="00140949">
        <w:t>Full rate fees commence on 27</w:t>
      </w:r>
      <w:r w:rsidR="00140949" w:rsidRPr="00140949">
        <w:rPr>
          <w:vertAlign w:val="superscript"/>
        </w:rPr>
        <w:t>th</w:t>
      </w:r>
      <w:r w:rsidR="00140949">
        <w:t xml:space="preserve"> July. </w:t>
      </w:r>
    </w:p>
    <w:p w14:paraId="311AFD6E" w14:textId="77777777" w:rsidR="00DC1733" w:rsidRDefault="00DC1733" w:rsidP="00513858">
      <w:pPr>
        <w:spacing w:after="0"/>
      </w:pPr>
    </w:p>
    <w:p w14:paraId="240DF66D" w14:textId="42BE23FF" w:rsidR="00513858" w:rsidRDefault="00513858" w:rsidP="00513858">
      <w:pPr>
        <w:spacing w:after="0"/>
      </w:pPr>
      <w:r>
        <w:t xml:space="preserve">No refunds can be given in the event of your cancellation therefore please be sure you’re going ahead before booking. Should the event be postponed your booking will be transferred to the new date and you will be given the option to transfer or receive a refund. </w:t>
      </w:r>
    </w:p>
    <w:p w14:paraId="46B36DD1" w14:textId="77777777" w:rsidR="00513858" w:rsidRDefault="00513858" w:rsidP="00513858">
      <w:pPr>
        <w:spacing w:after="0"/>
      </w:pPr>
    </w:p>
    <w:p w14:paraId="6C88C9EF" w14:textId="0C3BE118" w:rsidR="00513858" w:rsidRDefault="00513858" w:rsidP="00513858">
      <w:pPr>
        <w:spacing w:after="0"/>
      </w:pPr>
      <w:r>
        <w:t>For single seats, if you can no longer attend yourself</w:t>
      </w:r>
      <w:r w:rsidR="005A41A2">
        <w:t>,</w:t>
      </w:r>
      <w:r>
        <w:t xml:space="preserve"> you are welcome to transfer your place to a colleague provided we receive notice of at least 5 working dates before the date of the event. Contact </w:t>
      </w:r>
      <w:hyperlink r:id="rId10" w:history="1">
        <w:r w:rsidR="009B684D">
          <w:rPr>
            <w:rStyle w:val="Hyperlink"/>
          </w:rPr>
          <w:t>exhibitions@compositesuk.co.uk</w:t>
        </w:r>
      </w:hyperlink>
    </w:p>
    <w:p w14:paraId="682D0AFC" w14:textId="230B466E" w:rsidR="00513858" w:rsidRDefault="00513858" w:rsidP="00513858">
      <w:pPr>
        <w:spacing w:after="0"/>
      </w:pPr>
    </w:p>
    <w:p w14:paraId="0299BE7C" w14:textId="25554271" w:rsidR="00513858" w:rsidRPr="00513858" w:rsidRDefault="00513858" w:rsidP="00513858">
      <w:pPr>
        <w:spacing w:after="0"/>
      </w:pPr>
      <w:r>
        <w:t xml:space="preserve">Payment for all booking </w:t>
      </w:r>
      <w:r>
        <w:rPr>
          <w:b/>
          <w:bCs/>
          <w:i/>
          <w:iCs/>
        </w:rPr>
        <w:t>must have cleared</w:t>
      </w:r>
      <w:r>
        <w:t xml:space="preserve"> by the date of the event to avoid your booking being cancelled. </w:t>
      </w:r>
    </w:p>
    <w:p w14:paraId="298481D8" w14:textId="5B0BD3AB" w:rsidR="00513858" w:rsidRDefault="00513858" w:rsidP="002D7A8D">
      <w:pPr>
        <w:spacing w:after="0"/>
      </w:pPr>
    </w:p>
    <w:p w14:paraId="6FC43F9A" w14:textId="046659B9" w:rsidR="00513858" w:rsidRPr="00E72285" w:rsidRDefault="00513858" w:rsidP="002D7A8D">
      <w:pPr>
        <w:spacing w:after="0"/>
        <w:rPr>
          <w:b/>
          <w:bCs/>
          <w:sz w:val="24"/>
          <w:szCs w:val="24"/>
          <w:u w:val="single"/>
        </w:rPr>
      </w:pPr>
      <w:r w:rsidRPr="00E72285">
        <w:rPr>
          <w:sz w:val="24"/>
          <w:szCs w:val="24"/>
          <w:u w:val="single"/>
        </w:rPr>
        <w:t>RETURN YOUR FORM</w:t>
      </w:r>
    </w:p>
    <w:p w14:paraId="08180C0E" w14:textId="77777777" w:rsidR="00513858" w:rsidRPr="00513858" w:rsidRDefault="00513858" w:rsidP="002D7A8D">
      <w:pPr>
        <w:spacing w:after="0"/>
        <w:rPr>
          <w:color w:val="FF0000"/>
        </w:rPr>
      </w:pPr>
    </w:p>
    <w:p w14:paraId="69260C7D" w14:textId="0AB0E83E" w:rsidR="00513858" w:rsidRDefault="00513858" w:rsidP="002D7A8D">
      <w:pPr>
        <w:spacing w:after="0"/>
      </w:pPr>
      <w:r>
        <w:t>Please return your form to Diane Alexander, E</w:t>
      </w:r>
      <w:r w:rsidR="009B684D">
        <w:t>xhibition</w:t>
      </w:r>
      <w:r>
        <w:t xml:space="preserve"> Manager on </w:t>
      </w:r>
      <w:hyperlink r:id="rId11" w:history="1">
        <w:r w:rsidR="009B684D">
          <w:rPr>
            <w:rStyle w:val="Hyperlink"/>
          </w:rPr>
          <w:t>exhibitions@compositesuk.co.uk</w:t>
        </w:r>
      </w:hyperlink>
    </w:p>
    <w:p w14:paraId="3E091B03" w14:textId="50B0C8D3" w:rsidR="00A04C7F" w:rsidRDefault="00A04C7F" w:rsidP="002D7A8D">
      <w:pPr>
        <w:spacing w:after="0"/>
      </w:pPr>
    </w:p>
    <w:p w14:paraId="2915231E" w14:textId="2AF0EEEC" w:rsidR="00A04C7F" w:rsidRDefault="00A04C7F" w:rsidP="002D7A8D">
      <w:pPr>
        <w:spacing w:after="0"/>
      </w:pPr>
    </w:p>
    <w:p w14:paraId="780A8FF9" w14:textId="48424528" w:rsidR="00A04C7F" w:rsidRDefault="00A04C7F" w:rsidP="002D7A8D">
      <w:pPr>
        <w:spacing w:after="0"/>
      </w:pPr>
    </w:p>
    <w:p w14:paraId="3163F98E" w14:textId="6369973F" w:rsidR="00A04C7F" w:rsidRDefault="00A04C7F" w:rsidP="002D7A8D">
      <w:pPr>
        <w:spacing w:after="0"/>
      </w:pPr>
    </w:p>
    <w:p w14:paraId="64DC43D8" w14:textId="77777777" w:rsidR="00A04C7F" w:rsidRDefault="00A04C7F" w:rsidP="002D7A8D">
      <w:pPr>
        <w:spacing w:after="0"/>
      </w:pPr>
    </w:p>
    <w:p w14:paraId="1712C113" w14:textId="6246C998" w:rsidR="00A04C7F" w:rsidRPr="00A04C7F" w:rsidRDefault="00A04C7F" w:rsidP="00A04C7F">
      <w:pPr>
        <w:spacing w:after="0"/>
        <w:jc w:val="center"/>
      </w:pPr>
      <w:r>
        <w:rPr>
          <w:b/>
          <w:bCs/>
        </w:rPr>
        <w:t xml:space="preserve">Website: </w:t>
      </w:r>
      <w:hyperlink r:id="rId12" w:history="1">
        <w:r w:rsidRPr="005D7AAF">
          <w:rPr>
            <w:rStyle w:val="Hyperlink"/>
          </w:rPr>
          <w:t>www.compositesuk.co.uk</w:t>
        </w:r>
      </w:hyperlink>
    </w:p>
    <w:sectPr w:rsidR="00A04C7F" w:rsidRPr="00A04C7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67DFB" w14:textId="77777777" w:rsidR="00F540AC" w:rsidRDefault="00F540AC" w:rsidP="00644D0D">
      <w:pPr>
        <w:spacing w:after="0" w:line="240" w:lineRule="auto"/>
      </w:pPr>
      <w:r>
        <w:separator/>
      </w:r>
    </w:p>
  </w:endnote>
  <w:endnote w:type="continuationSeparator" w:id="0">
    <w:p w14:paraId="4D857E64" w14:textId="77777777" w:rsidR="00F540AC" w:rsidRDefault="00F540AC" w:rsidP="0064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F995C" w14:textId="77777777" w:rsidR="00F540AC" w:rsidRDefault="00F540AC" w:rsidP="00644D0D">
      <w:pPr>
        <w:spacing w:after="0" w:line="240" w:lineRule="auto"/>
      </w:pPr>
      <w:r>
        <w:separator/>
      </w:r>
    </w:p>
  </w:footnote>
  <w:footnote w:type="continuationSeparator" w:id="0">
    <w:p w14:paraId="5F71D4B7" w14:textId="77777777" w:rsidR="00F540AC" w:rsidRDefault="00F540AC" w:rsidP="00644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44D0D" w14:paraId="17E7B300" w14:textId="77777777" w:rsidTr="00644D0D">
      <w:tc>
        <w:tcPr>
          <w:tcW w:w="4508" w:type="dxa"/>
        </w:tcPr>
        <w:p w14:paraId="2A5E3800" w14:textId="02D7CAAE" w:rsidR="00644D0D" w:rsidRPr="00644D0D" w:rsidRDefault="00787962">
          <w:pPr>
            <w:pStyle w:val="Header"/>
            <w:rPr>
              <w:b/>
              <w:bCs/>
              <w:noProof/>
              <w:color w:val="FF0000"/>
              <w:sz w:val="28"/>
              <w:szCs w:val="28"/>
            </w:rPr>
          </w:pPr>
          <w:r>
            <w:rPr>
              <w:b/>
              <w:bCs/>
              <w:noProof/>
              <w:color w:val="FF0000"/>
              <w:sz w:val="28"/>
              <w:szCs w:val="28"/>
            </w:rPr>
            <w:t>FULL RATE</w:t>
          </w:r>
        </w:p>
        <w:p w14:paraId="0C87F584" w14:textId="343FEB50" w:rsidR="00644D0D" w:rsidRPr="00644D0D" w:rsidRDefault="00644D0D">
          <w:pPr>
            <w:pStyle w:val="Header"/>
            <w:rPr>
              <w:b/>
              <w:bCs/>
              <w:noProof/>
            </w:rPr>
          </w:pPr>
          <w:r w:rsidRPr="00644D0D">
            <w:rPr>
              <w:b/>
              <w:bCs/>
              <w:noProof/>
            </w:rPr>
            <w:t>Awards Dinner Booking Form 202</w:t>
          </w:r>
          <w:r w:rsidR="009571BE">
            <w:rPr>
              <w:b/>
              <w:bCs/>
              <w:noProof/>
            </w:rPr>
            <w:t>4</w:t>
          </w:r>
        </w:p>
        <w:p w14:paraId="0C73892C" w14:textId="1B96EB5D" w:rsidR="00644D0D" w:rsidRDefault="00AB33A1">
          <w:pPr>
            <w:pStyle w:val="Header"/>
            <w:rPr>
              <w:noProof/>
            </w:rPr>
          </w:pPr>
          <w:r>
            <w:rPr>
              <w:noProof/>
              <w:sz w:val="20"/>
              <w:szCs w:val="20"/>
            </w:rPr>
            <w:t>30 October</w:t>
          </w:r>
          <w:r w:rsidR="00644D0D" w:rsidRPr="00644D0D">
            <w:rPr>
              <w:noProof/>
              <w:sz w:val="20"/>
              <w:szCs w:val="20"/>
            </w:rPr>
            <w:t xml:space="preserve"> 202</w:t>
          </w:r>
          <w:r>
            <w:rPr>
              <w:noProof/>
              <w:sz w:val="20"/>
              <w:szCs w:val="20"/>
            </w:rPr>
            <w:t>4</w:t>
          </w:r>
          <w:r w:rsidR="00644D0D" w:rsidRPr="00644D0D">
            <w:rPr>
              <w:noProof/>
              <w:sz w:val="20"/>
              <w:szCs w:val="20"/>
            </w:rPr>
            <w:t>, National Motorcycle Museum</w:t>
          </w:r>
        </w:p>
      </w:tc>
      <w:tc>
        <w:tcPr>
          <w:tcW w:w="4508" w:type="dxa"/>
        </w:tcPr>
        <w:p w14:paraId="363A72CB" w14:textId="77777777" w:rsidR="00644D0D" w:rsidRDefault="00644D0D" w:rsidP="00644D0D">
          <w:pPr>
            <w:pStyle w:val="Header"/>
            <w:jc w:val="right"/>
            <w:rPr>
              <w:noProof/>
            </w:rPr>
          </w:pPr>
        </w:p>
        <w:p w14:paraId="47620F09" w14:textId="61D151C2" w:rsidR="00644D0D" w:rsidRDefault="00644D0D" w:rsidP="00644D0D">
          <w:pPr>
            <w:pStyle w:val="Header"/>
            <w:jc w:val="right"/>
            <w:rPr>
              <w:noProof/>
            </w:rPr>
          </w:pPr>
          <w:r>
            <w:rPr>
              <w:noProof/>
            </w:rPr>
            <w:drawing>
              <wp:inline distT="0" distB="0" distL="0" distR="0" wp14:anchorId="2E846EB8" wp14:editId="2998465D">
                <wp:extent cx="2098247" cy="347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349" t="17391" r="8225" b="11595"/>
                        <a:stretch/>
                      </pic:blipFill>
                      <pic:spPr bwMode="auto">
                        <a:xfrm>
                          <a:off x="0" y="0"/>
                          <a:ext cx="2148676" cy="35569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6AFDB5" w14:textId="103983E1" w:rsidR="00644D0D" w:rsidRDefault="00644D0D" w:rsidP="00DC17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0D"/>
    <w:rsid w:val="000009A0"/>
    <w:rsid w:val="000E35B9"/>
    <w:rsid w:val="001262F7"/>
    <w:rsid w:val="00140949"/>
    <w:rsid w:val="00242C91"/>
    <w:rsid w:val="002D7A8D"/>
    <w:rsid w:val="002F40F6"/>
    <w:rsid w:val="003403A4"/>
    <w:rsid w:val="00343EAF"/>
    <w:rsid w:val="003D5156"/>
    <w:rsid w:val="00441883"/>
    <w:rsid w:val="00446701"/>
    <w:rsid w:val="00513858"/>
    <w:rsid w:val="005A41A2"/>
    <w:rsid w:val="00603364"/>
    <w:rsid w:val="0060336D"/>
    <w:rsid w:val="00644D0D"/>
    <w:rsid w:val="00646F0E"/>
    <w:rsid w:val="0072627C"/>
    <w:rsid w:val="00747807"/>
    <w:rsid w:val="00787962"/>
    <w:rsid w:val="008F5C57"/>
    <w:rsid w:val="00911B87"/>
    <w:rsid w:val="009571BE"/>
    <w:rsid w:val="0098369A"/>
    <w:rsid w:val="009A128B"/>
    <w:rsid w:val="009B684D"/>
    <w:rsid w:val="00A04C7F"/>
    <w:rsid w:val="00A16A6F"/>
    <w:rsid w:val="00A24A43"/>
    <w:rsid w:val="00AB33A1"/>
    <w:rsid w:val="00AE2F86"/>
    <w:rsid w:val="00B93948"/>
    <w:rsid w:val="00CB29BA"/>
    <w:rsid w:val="00DB2BDC"/>
    <w:rsid w:val="00DC1733"/>
    <w:rsid w:val="00DC7F5F"/>
    <w:rsid w:val="00E72285"/>
    <w:rsid w:val="00E72DC5"/>
    <w:rsid w:val="00F540AC"/>
    <w:rsid w:val="00F8029F"/>
    <w:rsid w:val="00FF3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468FA"/>
  <w15:chartTrackingRefBased/>
  <w15:docId w15:val="{B8395171-7458-458F-8567-42ACC7D7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D0D"/>
  </w:style>
  <w:style w:type="paragraph" w:styleId="Footer">
    <w:name w:val="footer"/>
    <w:basedOn w:val="Normal"/>
    <w:link w:val="FooterChar"/>
    <w:uiPriority w:val="99"/>
    <w:unhideWhenUsed/>
    <w:rsid w:val="00644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D0D"/>
  </w:style>
  <w:style w:type="table" w:styleId="TableGrid">
    <w:name w:val="Table Grid"/>
    <w:basedOn w:val="TableNormal"/>
    <w:uiPriority w:val="39"/>
    <w:rsid w:val="00644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7A8D"/>
    <w:rPr>
      <w:color w:val="808080"/>
    </w:rPr>
  </w:style>
  <w:style w:type="character" w:styleId="Hyperlink">
    <w:name w:val="Hyperlink"/>
    <w:basedOn w:val="DefaultParagraphFont"/>
    <w:uiPriority w:val="99"/>
    <w:unhideWhenUsed/>
    <w:rsid w:val="00513858"/>
    <w:rPr>
      <w:color w:val="0563C1" w:themeColor="hyperlink"/>
      <w:u w:val="single"/>
    </w:rPr>
  </w:style>
  <w:style w:type="character" w:styleId="UnresolvedMention">
    <w:name w:val="Unresolved Mention"/>
    <w:basedOn w:val="DefaultParagraphFont"/>
    <w:uiPriority w:val="99"/>
    <w:semiHidden/>
    <w:unhideWhenUsed/>
    <w:rsid w:val="00513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ompositesu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ents@compositesuk.co.uk"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events@compositesuk.co.uk" TargetMode="External"/><Relationship Id="rId4" Type="http://schemas.openxmlformats.org/officeDocument/2006/relationships/styles" Target="styles.xml"/><Relationship Id="rId9" Type="http://schemas.openxmlformats.org/officeDocument/2006/relationships/hyperlink" Target="mailto:exhibitions@compositesuk.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D959D67-1EA6-4B88-AC5F-E05B2564AD32}"/>
      </w:docPartPr>
      <w:docPartBody>
        <w:p w:rsidR="00B109A1" w:rsidRDefault="002C5B71">
          <w:r w:rsidRPr="00153B3B">
            <w:rPr>
              <w:rStyle w:val="PlaceholderText"/>
            </w:rPr>
            <w:t>Click or tap here to enter text.</w:t>
          </w:r>
        </w:p>
      </w:docPartBody>
    </w:docPart>
    <w:docPart>
      <w:docPartPr>
        <w:name w:val="85DA7F53069C46859029435075F80956"/>
        <w:category>
          <w:name w:val="General"/>
          <w:gallery w:val="placeholder"/>
        </w:category>
        <w:types>
          <w:type w:val="bbPlcHdr"/>
        </w:types>
        <w:behaviors>
          <w:behavior w:val="content"/>
        </w:behaviors>
        <w:guid w:val="{85417649-669B-46AC-9076-D5FFE5626066}"/>
      </w:docPartPr>
      <w:docPartBody>
        <w:p w:rsidR="00B109A1" w:rsidRDefault="002C5B71" w:rsidP="002C5B71">
          <w:pPr>
            <w:pStyle w:val="85DA7F53069C46859029435075F80956"/>
          </w:pPr>
          <w:r w:rsidRPr="00153B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71"/>
    <w:rsid w:val="002C5B71"/>
    <w:rsid w:val="002E4942"/>
    <w:rsid w:val="00A159F2"/>
    <w:rsid w:val="00B109A1"/>
    <w:rsid w:val="00B93948"/>
    <w:rsid w:val="00C974EC"/>
    <w:rsid w:val="00F80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5B71"/>
    <w:rPr>
      <w:color w:val="808080"/>
    </w:rPr>
  </w:style>
  <w:style w:type="paragraph" w:customStyle="1" w:styleId="85DA7F53069C46859029435075F80956">
    <w:name w:val="85DA7F53069C46859029435075F80956"/>
    <w:rsid w:val="002C5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42E0E25ABADE45BFA552AAFE86BFB6" ma:contentTypeVersion="18" ma:contentTypeDescription="Create a new document." ma:contentTypeScope="" ma:versionID="221e51ced9304b50ee403786c7aa1bc2">
  <xsd:schema xmlns:xsd="http://www.w3.org/2001/XMLSchema" xmlns:xs="http://www.w3.org/2001/XMLSchema" xmlns:p="http://schemas.microsoft.com/office/2006/metadata/properties" xmlns:ns2="5c3c4940-3bf6-4835-9be3-7ddc69943187" xmlns:ns3="aa04e1f0-e35a-42dd-8be1-c1a7d4945754" targetNamespace="http://schemas.microsoft.com/office/2006/metadata/properties" ma:root="true" ma:fieldsID="075d0c9edfc92ef0f433dec178219026" ns2:_="" ns3:_="">
    <xsd:import namespace="5c3c4940-3bf6-4835-9be3-7ddc69943187"/>
    <xsd:import namespace="aa04e1f0-e35a-42dd-8be1-c1a7d4945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c4940-3bf6-4835-9be3-7ddc69943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155739-4235-44ef-9682-fd26db1af4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4e1f0-e35a-42dd-8be1-c1a7d494575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39658f-5cbb-4bc7-ad48-3e3ac9dd0c84}" ma:internalName="TaxCatchAll" ma:showField="CatchAllData" ma:web="aa04e1f0-e35a-42dd-8be1-c1a7d4945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04e1f0-e35a-42dd-8be1-c1a7d4945754" xsi:nil="true"/>
    <lcf76f155ced4ddcb4097134ff3c332f xmlns="5c3c4940-3bf6-4835-9be3-7ddc699431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A99F15-C75E-4394-B81B-5ED7C72D0D49}">
  <ds:schemaRefs>
    <ds:schemaRef ds:uri="http://schemas.microsoft.com/sharepoint/v3/contenttype/forms"/>
  </ds:schemaRefs>
</ds:datastoreItem>
</file>

<file path=customXml/itemProps2.xml><?xml version="1.0" encoding="utf-8"?>
<ds:datastoreItem xmlns:ds="http://schemas.openxmlformats.org/officeDocument/2006/customXml" ds:itemID="{11F92CE4-50AB-4485-B44F-2EEBCD2F4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c4940-3bf6-4835-9be3-7ddc69943187"/>
    <ds:schemaRef ds:uri="aa04e1f0-e35a-42dd-8be1-c1a7d4945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B09E3-2AF7-4220-9AEE-18310C65E46C}">
  <ds:schemaRefs>
    <ds:schemaRef ds:uri="http://schemas.microsoft.com/office/2006/metadata/properties"/>
    <ds:schemaRef ds:uri="http://schemas.microsoft.com/office/infopath/2007/PartnerControls"/>
    <ds:schemaRef ds:uri="aa04e1f0-e35a-42dd-8be1-c1a7d4945754"/>
    <ds:schemaRef ds:uri="5c3c4940-3bf6-4835-9be3-7ddc69943187"/>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Whysall</dc:creator>
  <cp:keywords/>
  <dc:description/>
  <cp:lastModifiedBy>Claire Whysall</cp:lastModifiedBy>
  <cp:revision>25</cp:revision>
  <dcterms:created xsi:type="dcterms:W3CDTF">2022-02-15T13:12:00Z</dcterms:created>
  <dcterms:modified xsi:type="dcterms:W3CDTF">2024-10-08T14:42:00Z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0x010100E342E0E25ABADE45BFA552AAFE86BFB6</vt:lpwstr>
  </property>
  <property fmtid="{D5CDD505-2E9C-101B-9397-08002B2CF9AE}" pid="3" name="MediaServiceImageTags">
    <vt:lpwstr/>
  </property>
</Properties>
</file>